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3EE9D" w14:textId="77777777" w:rsidR="003A5232" w:rsidRDefault="003A5232" w:rsidP="00203CF4">
      <w:bookmarkStart w:id="0" w:name="_GoBack"/>
      <w:bookmarkEnd w:id="0"/>
    </w:p>
    <w:p w14:paraId="3055B874" w14:textId="77777777" w:rsidR="00773A2E" w:rsidRDefault="00773A2E" w:rsidP="00203CF4"/>
    <w:p w14:paraId="6392158D" w14:textId="77777777" w:rsidR="00773A2E" w:rsidRPr="00317F50" w:rsidRDefault="00773A2E" w:rsidP="00317F50">
      <w:pPr>
        <w:jc w:val="center"/>
        <w:rPr>
          <w:rFonts w:ascii="Arial" w:hAnsi="Arial" w:cs="Arial"/>
          <w:b/>
          <w:color w:val="00B050"/>
          <w:sz w:val="32"/>
          <w:u w:val="single"/>
        </w:rPr>
      </w:pPr>
      <w:r w:rsidRPr="00317F50">
        <w:rPr>
          <w:rFonts w:ascii="Arial" w:hAnsi="Arial" w:cs="Arial"/>
          <w:b/>
          <w:color w:val="00B050"/>
          <w:sz w:val="32"/>
          <w:u w:val="single"/>
        </w:rPr>
        <w:t>Jahresbericht des Präsident  2024</w:t>
      </w:r>
    </w:p>
    <w:p w14:paraId="7651B323" w14:textId="77777777" w:rsidR="00773A2E" w:rsidRPr="00773A2E" w:rsidRDefault="00773A2E" w:rsidP="00203CF4">
      <w:pPr>
        <w:rPr>
          <w:rFonts w:ascii="Arial" w:hAnsi="Arial" w:cs="Arial"/>
        </w:rPr>
      </w:pPr>
      <w:commentRangeStart w:id="1"/>
      <w:commentRangeStart w:id="2"/>
    </w:p>
    <w:p w14:paraId="37523BA7" w14:textId="77777777" w:rsidR="00773A2E" w:rsidRDefault="00773A2E" w:rsidP="00203CF4">
      <w:pPr>
        <w:rPr>
          <w:rFonts w:ascii="Arial" w:hAnsi="Arial" w:cs="Arial"/>
        </w:rPr>
      </w:pPr>
      <w:r w:rsidRPr="00773A2E">
        <w:rPr>
          <w:rFonts w:ascii="Arial" w:hAnsi="Arial" w:cs="Arial"/>
        </w:rPr>
        <w:t xml:space="preserve">Schon </w:t>
      </w:r>
      <w:commentRangeEnd w:id="1"/>
      <w:r>
        <w:rPr>
          <w:rStyle w:val="Kommentarzeichen"/>
        </w:rPr>
        <w:commentReference w:id="1"/>
      </w:r>
      <w:commentRangeEnd w:id="2"/>
      <w:r>
        <w:rPr>
          <w:rStyle w:val="Kommentarzeichen"/>
        </w:rPr>
        <w:commentReference w:id="2"/>
      </w:r>
      <w:r>
        <w:rPr>
          <w:rFonts w:ascii="Arial" w:hAnsi="Arial" w:cs="Arial"/>
        </w:rPr>
        <w:t>wieder ist ein Jahr vergangen mit diversen Anlässen und schönen Erlebnissen.</w:t>
      </w:r>
    </w:p>
    <w:p w14:paraId="68C74BE9" w14:textId="27A543FA" w:rsidR="00773A2E" w:rsidRDefault="00773A2E" w:rsidP="00203CF4">
      <w:pPr>
        <w:rPr>
          <w:rFonts w:ascii="Arial" w:hAnsi="Arial" w:cs="Arial"/>
        </w:rPr>
      </w:pPr>
      <w:r>
        <w:rPr>
          <w:rFonts w:ascii="Arial" w:hAnsi="Arial" w:cs="Arial"/>
        </w:rPr>
        <w:t>Das Jahr 2024 war ein ganz spezielles Jahr, neigt sich doch eine 1</w:t>
      </w:r>
      <w:r w:rsidR="008E207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jährige Schiesstätigkeit im Galgenholz dem Ende zu.</w:t>
      </w:r>
    </w:p>
    <w:p w14:paraId="40B8061B" w14:textId="77777777" w:rsidR="002B7A5D" w:rsidRDefault="00773A2E" w:rsidP="00203CF4">
      <w:pPr>
        <w:rPr>
          <w:rFonts w:ascii="Arial" w:hAnsi="Arial" w:cs="Arial"/>
        </w:rPr>
      </w:pPr>
      <w:r>
        <w:rPr>
          <w:rFonts w:ascii="Arial" w:hAnsi="Arial" w:cs="Arial"/>
        </w:rPr>
        <w:t>Wir werden ab 2025 unsere Schiessanlässe im Schollenholz durchführen, aber das Schützenhaus mit Schützenstube bleibt uns erhalten.</w:t>
      </w:r>
    </w:p>
    <w:p w14:paraId="6ECF1931" w14:textId="77777777" w:rsidR="00773A2E" w:rsidRDefault="002B7A5D" w:rsidP="00203CF4">
      <w:pPr>
        <w:rPr>
          <w:rFonts w:ascii="Arial" w:hAnsi="Arial" w:cs="Arial"/>
        </w:rPr>
      </w:pPr>
      <w:r>
        <w:rPr>
          <w:rFonts w:ascii="Arial" w:hAnsi="Arial" w:cs="Arial"/>
        </w:rPr>
        <w:t>Wir werden voraussichtlich die Schützenstube monatlich 2x offen haben, vorgesehen ist wie bis Anhin der 1. Donnerstag im Monat und versuchsweise der 3. Donnerstag im Monat.</w:t>
      </w:r>
    </w:p>
    <w:p w14:paraId="1A064F69" w14:textId="77777777" w:rsidR="002B7A5D" w:rsidRDefault="002B7A5D" w:rsidP="00203CF4">
      <w:pPr>
        <w:rPr>
          <w:rFonts w:ascii="Arial" w:hAnsi="Arial" w:cs="Arial"/>
        </w:rPr>
      </w:pPr>
    </w:p>
    <w:p w14:paraId="7F21241E" w14:textId="77777777" w:rsidR="002B7A5D" w:rsidRDefault="002B7A5D" w:rsidP="00203CF4">
      <w:pPr>
        <w:rPr>
          <w:rFonts w:ascii="Arial" w:hAnsi="Arial" w:cs="Arial"/>
        </w:rPr>
      </w:pPr>
      <w:r>
        <w:rPr>
          <w:rFonts w:ascii="Arial" w:hAnsi="Arial" w:cs="Arial"/>
        </w:rPr>
        <w:t>Für mich ging ein anstrengest Jahr zu Ende mit div. Verhandlungen und Recherchen mit der Entsorgung des Scheibenstandes und vor Allem dem Pistolenstandes.</w:t>
      </w:r>
    </w:p>
    <w:p w14:paraId="35737CD9" w14:textId="77777777" w:rsidR="002B7A5D" w:rsidRDefault="002B7A5D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Leider sind die Verantwortlichen von Bau des Standes verstorben, somit fehlten mir jegliche Unterlagen, wie Vereinbarung mit der Armasuisse und das Protokoll des Stadtrates </w:t>
      </w:r>
      <w:r w:rsidR="00317F50">
        <w:rPr>
          <w:rFonts w:ascii="Arial" w:hAnsi="Arial" w:cs="Arial"/>
        </w:rPr>
        <w:t>über den Bau des Pistolenstandes.</w:t>
      </w:r>
    </w:p>
    <w:p w14:paraId="2A8964AE" w14:textId="77777777" w:rsidR="00317F50" w:rsidRDefault="00317F50" w:rsidP="00203CF4">
      <w:pPr>
        <w:rPr>
          <w:rFonts w:ascii="Arial" w:hAnsi="Arial" w:cs="Arial"/>
        </w:rPr>
      </w:pPr>
    </w:p>
    <w:p w14:paraId="73E82480" w14:textId="77777777" w:rsidR="00317F50" w:rsidRDefault="00317F50" w:rsidP="00203CF4">
      <w:pPr>
        <w:rPr>
          <w:rFonts w:ascii="Arial" w:hAnsi="Arial" w:cs="Arial"/>
        </w:rPr>
      </w:pPr>
      <w:r>
        <w:rPr>
          <w:rFonts w:ascii="Arial" w:hAnsi="Arial" w:cs="Arial"/>
        </w:rPr>
        <w:t>Mit der Abwahl unseres Stadtrates Andreas Elliker fehlten plötzlich sämtliche Unterlagen, welche er mit den Behörden vereinbart hatte.</w:t>
      </w:r>
    </w:p>
    <w:p w14:paraId="2BCD32AB" w14:textId="77777777" w:rsidR="00317F50" w:rsidRDefault="00317F50" w:rsidP="00203CF4">
      <w:pPr>
        <w:rPr>
          <w:rFonts w:ascii="Arial" w:hAnsi="Arial" w:cs="Arial"/>
        </w:rPr>
      </w:pPr>
    </w:p>
    <w:p w14:paraId="7A1DA0CF" w14:textId="77777777" w:rsidR="00317F50" w:rsidRDefault="00317F50" w:rsidP="00203CF4">
      <w:pPr>
        <w:rPr>
          <w:rFonts w:ascii="Arial" w:hAnsi="Arial" w:cs="Arial"/>
        </w:rPr>
      </w:pPr>
      <w:r>
        <w:rPr>
          <w:rFonts w:ascii="Arial" w:hAnsi="Arial" w:cs="Arial"/>
        </w:rPr>
        <w:t>Der Stadtrat hat das Mandat dem Hochbau übergeben um das Projekt zu beenden.</w:t>
      </w:r>
    </w:p>
    <w:p w14:paraId="5DAF2B78" w14:textId="77777777" w:rsidR="00317F50" w:rsidRDefault="00317F50" w:rsidP="00203CF4">
      <w:pPr>
        <w:rPr>
          <w:rFonts w:ascii="Arial" w:hAnsi="Arial" w:cs="Arial"/>
        </w:rPr>
      </w:pPr>
      <w:r>
        <w:rPr>
          <w:rFonts w:ascii="Arial" w:hAnsi="Arial" w:cs="Arial"/>
        </w:rPr>
        <w:t>Dank einem sehr guten Sachbearbeiter Christoph Anneler kamen wir zügig voran.</w:t>
      </w:r>
    </w:p>
    <w:p w14:paraId="2423879E" w14:textId="77777777" w:rsidR="00317F50" w:rsidRDefault="00317F50" w:rsidP="00203CF4">
      <w:pPr>
        <w:rPr>
          <w:rFonts w:ascii="Arial" w:hAnsi="Arial" w:cs="Arial"/>
        </w:rPr>
      </w:pPr>
    </w:p>
    <w:p w14:paraId="021676E5" w14:textId="77777777" w:rsidR="00317F50" w:rsidRDefault="00317F50" w:rsidP="00203CF4">
      <w:pPr>
        <w:rPr>
          <w:rFonts w:ascii="Arial" w:hAnsi="Arial" w:cs="Arial"/>
        </w:rPr>
      </w:pPr>
      <w:r>
        <w:rPr>
          <w:rFonts w:ascii="Arial" w:hAnsi="Arial" w:cs="Arial"/>
        </w:rPr>
        <w:t>Mit den Stadtschützen konnten wir einen Pauschal Betrag ausmachen welcher für beide Seiten akzeptabel ist.</w:t>
      </w:r>
    </w:p>
    <w:p w14:paraId="32DBCF09" w14:textId="77777777" w:rsidR="00317F50" w:rsidRDefault="00317F50" w:rsidP="00203CF4">
      <w:pPr>
        <w:rPr>
          <w:rFonts w:ascii="Arial" w:hAnsi="Arial" w:cs="Arial"/>
        </w:rPr>
      </w:pPr>
    </w:p>
    <w:p w14:paraId="35A26DAE" w14:textId="77777777" w:rsidR="00317F50" w:rsidRDefault="00317F50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dem Pistolenstand war die ganze Sache sehr harzig und </w:t>
      </w:r>
      <w:r w:rsidR="00C45EAC">
        <w:rPr>
          <w:rFonts w:ascii="Arial" w:hAnsi="Arial" w:cs="Arial"/>
        </w:rPr>
        <w:t>Neven zehrend. Bestand doch ein Vertrag mit Armasuisse auf 44 Jahre (jetzt noch 24 Jahre)</w:t>
      </w:r>
    </w:p>
    <w:p w14:paraId="33567BC9" w14:textId="77777777" w:rsidR="00C45EAC" w:rsidRDefault="00C45EAC" w:rsidP="00203CF4">
      <w:pPr>
        <w:rPr>
          <w:rFonts w:ascii="Arial" w:hAnsi="Arial" w:cs="Arial"/>
        </w:rPr>
      </w:pPr>
      <w:r>
        <w:rPr>
          <w:rFonts w:ascii="Arial" w:hAnsi="Arial" w:cs="Arial"/>
        </w:rPr>
        <w:t>Wobei nach Ablauf des Vertrages die Anlage wieder auf die Ursprüngliche Wiese zurück gebaut werden muss Der Vertrag wird gem. Vermieter nicht mehr erneuert</w:t>
      </w:r>
    </w:p>
    <w:p w14:paraId="17D7A41D" w14:textId="77777777" w:rsidR="00C45EAC" w:rsidRDefault="00C45EAC" w:rsidP="00203CF4">
      <w:pPr>
        <w:rPr>
          <w:rFonts w:ascii="Arial" w:hAnsi="Arial" w:cs="Arial"/>
        </w:rPr>
      </w:pPr>
    </w:p>
    <w:p w14:paraId="44781613" w14:textId="6BC7093B" w:rsidR="00C45EAC" w:rsidRDefault="00C45EAC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Stadt Frauenfeld lies einen Kostenvoranschlag machen was der Rückbau kosten </w:t>
      </w:r>
      <w:r w:rsidR="00ED7468">
        <w:rPr>
          <w:rFonts w:ascii="Arial" w:hAnsi="Arial" w:cs="Arial"/>
        </w:rPr>
        <w:t>wird. Di</w:t>
      </w:r>
      <w:r w:rsidR="00F84C55">
        <w:rPr>
          <w:rFonts w:ascii="Arial" w:hAnsi="Arial" w:cs="Arial"/>
        </w:rPr>
        <w:t>e Kosten</w:t>
      </w:r>
      <w:r w:rsidR="00ED7468">
        <w:rPr>
          <w:rFonts w:ascii="Arial" w:hAnsi="Arial" w:cs="Arial"/>
        </w:rPr>
        <w:t xml:space="preserve"> belaufen sich auf Fr.</w:t>
      </w:r>
      <w:r w:rsidR="00F84C55">
        <w:rPr>
          <w:rFonts w:ascii="Arial" w:hAnsi="Arial" w:cs="Arial"/>
        </w:rPr>
        <w:t xml:space="preserve"> 166`000.00</w:t>
      </w:r>
    </w:p>
    <w:p w14:paraId="4DF3B8C2" w14:textId="1912A707" w:rsidR="00F84C55" w:rsidRDefault="00F84C55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meiner Ansicht war das </w:t>
      </w:r>
      <w:r w:rsidR="00ED7468">
        <w:rPr>
          <w:rFonts w:ascii="Arial" w:hAnsi="Arial" w:cs="Arial"/>
        </w:rPr>
        <w:t>zu viel</w:t>
      </w:r>
      <w:r>
        <w:rPr>
          <w:rFonts w:ascii="Arial" w:hAnsi="Arial" w:cs="Arial"/>
        </w:rPr>
        <w:t xml:space="preserve"> und ich </w:t>
      </w:r>
      <w:r w:rsidR="008E207E">
        <w:rPr>
          <w:rFonts w:ascii="Arial" w:hAnsi="Arial" w:cs="Arial"/>
        </w:rPr>
        <w:t xml:space="preserve">fragte </w:t>
      </w:r>
      <w:r>
        <w:rPr>
          <w:rFonts w:ascii="Arial" w:hAnsi="Arial" w:cs="Arial"/>
        </w:rPr>
        <w:t xml:space="preserve">nach </w:t>
      </w:r>
      <w:r w:rsidR="008E207E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>warum!</w:t>
      </w:r>
    </w:p>
    <w:p w14:paraId="1A03CCDC" w14:textId="26FBE26B" w:rsidR="008D2322" w:rsidRDefault="00F84C55" w:rsidP="00203CF4">
      <w:pPr>
        <w:rPr>
          <w:rFonts w:ascii="Arial" w:hAnsi="Arial" w:cs="Arial"/>
        </w:rPr>
      </w:pPr>
      <w:r>
        <w:rPr>
          <w:rFonts w:ascii="Arial" w:hAnsi="Arial" w:cs="Arial"/>
        </w:rPr>
        <w:t>Schliesslich stellte sich heraus, dass das Material des Dammes auch schwach belastetes Material war und auch speziell entsorgt werden muss</w:t>
      </w:r>
      <w:r w:rsidR="00ED74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Weiter suchte Anneler im Archiv nach wer das bezahlt hatte.</w:t>
      </w:r>
      <w:r w:rsidR="008D2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 fand </w:t>
      </w:r>
      <w:r w:rsidR="008D2322">
        <w:rPr>
          <w:rFonts w:ascii="Arial" w:hAnsi="Arial" w:cs="Arial"/>
        </w:rPr>
        <w:t>auch in einem Protokoll</w:t>
      </w:r>
    </w:p>
    <w:p w14:paraId="1ED6DA5B" w14:textId="77777777" w:rsidR="00F84C55" w:rsidRDefault="008D2322" w:rsidP="00203CF4">
      <w:pPr>
        <w:rPr>
          <w:rFonts w:ascii="Arial" w:hAnsi="Arial" w:cs="Arial"/>
        </w:rPr>
      </w:pPr>
      <w:r>
        <w:rPr>
          <w:rFonts w:ascii="Arial" w:hAnsi="Arial" w:cs="Arial"/>
        </w:rPr>
        <w:t>(Botschaft) des Stadtrates heraus wie die Sache damals waren.</w:t>
      </w:r>
    </w:p>
    <w:p w14:paraId="3383A502" w14:textId="77777777" w:rsidR="008D2322" w:rsidRDefault="008D2322" w:rsidP="00203CF4">
      <w:pPr>
        <w:rPr>
          <w:rFonts w:ascii="Arial" w:hAnsi="Arial" w:cs="Arial"/>
        </w:rPr>
      </w:pPr>
      <w:r>
        <w:rPr>
          <w:rFonts w:ascii="Arial" w:hAnsi="Arial" w:cs="Arial"/>
        </w:rPr>
        <w:t>Weiter fragte ich nach ob es mit dem Kanton eine Vereinbarung gibt wegen der Entsorgung. Und siehe da tatsächlich ist ein Protokoll vorhanden welches die Kosten aufteilt 50% Kanton, 50% Stadt. Somit wurde mir ein Stein vom Herzen genommen.</w:t>
      </w:r>
    </w:p>
    <w:p w14:paraId="5C5E104C" w14:textId="77777777" w:rsidR="008D2322" w:rsidRDefault="008D2322" w:rsidP="00203CF4">
      <w:pPr>
        <w:rPr>
          <w:rFonts w:ascii="Arial" w:hAnsi="Arial" w:cs="Arial"/>
        </w:rPr>
      </w:pPr>
      <w:r>
        <w:rPr>
          <w:rFonts w:ascii="Arial" w:hAnsi="Arial" w:cs="Arial"/>
        </w:rPr>
        <w:t>Für den Pistolenstand hat sich der Bogen Klub Interessiert.</w:t>
      </w:r>
    </w:p>
    <w:p w14:paraId="2829DC45" w14:textId="77777777" w:rsidR="00ED7468" w:rsidRDefault="00ED7468" w:rsidP="00203CF4">
      <w:pPr>
        <w:rPr>
          <w:rFonts w:ascii="Arial" w:hAnsi="Arial" w:cs="Arial"/>
        </w:rPr>
      </w:pPr>
    </w:p>
    <w:p w14:paraId="1FA413E5" w14:textId="77777777" w:rsidR="008D2322" w:rsidRDefault="008D2322" w:rsidP="00203CF4">
      <w:pPr>
        <w:rPr>
          <w:rFonts w:ascii="Arial" w:hAnsi="Arial" w:cs="Arial"/>
        </w:rPr>
      </w:pPr>
    </w:p>
    <w:p w14:paraId="68F3FBC9" w14:textId="77777777" w:rsidR="00ED7468" w:rsidRDefault="00ED7468" w:rsidP="00203CF4">
      <w:pPr>
        <w:rPr>
          <w:rFonts w:ascii="Arial" w:hAnsi="Arial" w:cs="Arial"/>
        </w:rPr>
      </w:pPr>
    </w:p>
    <w:p w14:paraId="749BFB53" w14:textId="77777777" w:rsidR="00C518B3" w:rsidRDefault="008D2322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Wieder hat sich Christoph Anneler mit der Armasuisse </w:t>
      </w:r>
      <w:r w:rsidR="00C518B3">
        <w:rPr>
          <w:rFonts w:ascii="Arial" w:hAnsi="Arial" w:cs="Arial"/>
        </w:rPr>
        <w:t>beraten für eine Lösung.</w:t>
      </w:r>
    </w:p>
    <w:p w14:paraId="344F485C" w14:textId="77777777" w:rsidR="008D2322" w:rsidRDefault="00C518B3" w:rsidP="00203CF4">
      <w:pPr>
        <w:rPr>
          <w:rFonts w:ascii="Arial" w:hAnsi="Arial" w:cs="Arial"/>
        </w:rPr>
      </w:pPr>
      <w:r>
        <w:rPr>
          <w:rFonts w:ascii="Arial" w:hAnsi="Arial" w:cs="Arial"/>
        </w:rPr>
        <w:t>Dabei wurden 2 Verträge von Christoph vorbereitet, welche in der Zwischenzeit von beiden Parteien</w:t>
      </w:r>
      <w:r w:rsidR="008D2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unterschrieben wurden.</w:t>
      </w:r>
    </w:p>
    <w:p w14:paraId="6097C830" w14:textId="77777777" w:rsidR="00C518B3" w:rsidRDefault="00C518B3" w:rsidP="00203CF4">
      <w:pPr>
        <w:rPr>
          <w:rFonts w:ascii="Arial" w:hAnsi="Arial" w:cs="Arial"/>
        </w:rPr>
      </w:pPr>
    </w:p>
    <w:p w14:paraId="14D955C8" w14:textId="356625AB" w:rsidR="008F33D2" w:rsidRDefault="00C518B3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Neu gehört der Pistolenstand dem Bogenclub Polygon ab </w:t>
      </w:r>
      <w:r w:rsidR="008F33D2">
        <w:rPr>
          <w:rFonts w:ascii="Arial" w:hAnsi="Arial" w:cs="Arial"/>
        </w:rPr>
        <w:t>0</w:t>
      </w:r>
      <w:r>
        <w:rPr>
          <w:rFonts w:ascii="Arial" w:hAnsi="Arial" w:cs="Arial"/>
        </w:rPr>
        <w:t>1.</w:t>
      </w:r>
      <w:r w:rsidR="008F33D2">
        <w:rPr>
          <w:rFonts w:ascii="Arial" w:hAnsi="Arial" w:cs="Arial"/>
        </w:rPr>
        <w:t>0</w:t>
      </w:r>
      <w:r>
        <w:rPr>
          <w:rFonts w:ascii="Arial" w:hAnsi="Arial" w:cs="Arial"/>
        </w:rPr>
        <w:t>1.2025, mit der Bedingung, dass Sie den Stand abbrechen müssen falls sie aufhören oder nach Vertragsende.</w:t>
      </w:r>
    </w:p>
    <w:p w14:paraId="0AC9A5F7" w14:textId="2EEE9202" w:rsidR="00C518B3" w:rsidRDefault="008F33D2" w:rsidP="00203CF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D7468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17.Oktober fand eine ausserordentliche Sitzung in der Schützenstube statt mit</w:t>
      </w:r>
    </w:p>
    <w:p w14:paraId="0FB73DC8" w14:textId="51C26BA8" w:rsidR="008F33D2" w:rsidRDefault="008F33D2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Haupthema : Pistolenstand </w:t>
      </w:r>
    </w:p>
    <w:p w14:paraId="11643092" w14:textId="743F171C" w:rsidR="008F33D2" w:rsidRDefault="008F33D2" w:rsidP="00203CF4">
      <w:pPr>
        <w:rPr>
          <w:rFonts w:ascii="Arial" w:hAnsi="Arial" w:cs="Arial"/>
        </w:rPr>
      </w:pPr>
      <w:r>
        <w:rPr>
          <w:rFonts w:ascii="Arial" w:hAnsi="Arial" w:cs="Arial"/>
        </w:rPr>
        <w:t>Mit der Einladung der Sitzung folgten 18 Mitgliedern.</w:t>
      </w:r>
    </w:p>
    <w:p w14:paraId="2B1F8BB3" w14:textId="50C9854A" w:rsidR="008F33D2" w:rsidRDefault="008F33D2" w:rsidP="00203CF4">
      <w:pPr>
        <w:rPr>
          <w:rFonts w:ascii="Arial" w:hAnsi="Arial" w:cs="Arial"/>
        </w:rPr>
      </w:pPr>
      <w:r>
        <w:rPr>
          <w:rFonts w:ascii="Arial" w:hAnsi="Arial" w:cs="Arial"/>
        </w:rPr>
        <w:t>Beim Traktandum Pistolenverein stimmten alle 18 dem Vorschlag zu den Pistolenverein aufzulösen.</w:t>
      </w:r>
    </w:p>
    <w:p w14:paraId="7A9F6A9A" w14:textId="4821F97D" w:rsidR="008F33D2" w:rsidRDefault="008F33D2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Anm. Nach der Sitzung sagte uns Manuel Schütz, sie hätten sowieso aufgehört, wegen personalen Problemen. Und alle </w:t>
      </w:r>
      <w:r w:rsidR="00BD31EB">
        <w:rPr>
          <w:rFonts w:ascii="Arial" w:hAnsi="Arial" w:cs="Arial"/>
        </w:rPr>
        <w:t>V</w:t>
      </w:r>
      <w:r>
        <w:rPr>
          <w:rFonts w:ascii="Arial" w:hAnsi="Arial" w:cs="Arial"/>
        </w:rPr>
        <w:t>orbereitungen waren für die Katze</w:t>
      </w:r>
      <w:r w:rsidR="00BD31EB">
        <w:rPr>
          <w:rFonts w:ascii="Arial" w:hAnsi="Arial" w:cs="Arial"/>
        </w:rPr>
        <w:t>.</w:t>
      </w:r>
    </w:p>
    <w:p w14:paraId="5A6D0215" w14:textId="559248BF" w:rsidR="00BD31EB" w:rsidRDefault="00BD31EB" w:rsidP="00203CF4">
      <w:pPr>
        <w:rPr>
          <w:rFonts w:ascii="Arial" w:hAnsi="Arial" w:cs="Arial"/>
        </w:rPr>
      </w:pPr>
    </w:p>
    <w:p w14:paraId="61960800" w14:textId="77777777" w:rsidR="00BD31EB" w:rsidRDefault="00BD31EB" w:rsidP="00203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Mitte November räumten wir mit einigen Mitgliedern den Pistolenstand auf, es war </w:t>
      </w:r>
    </w:p>
    <w:p w14:paraId="67FDB9BA" w14:textId="0742441A" w:rsidR="00BD31EB" w:rsidRDefault="00BD31EB" w:rsidP="00203CF4">
      <w:pPr>
        <w:rPr>
          <w:rFonts w:ascii="Arial" w:hAnsi="Arial" w:cs="Arial"/>
        </w:rPr>
      </w:pPr>
      <w:r>
        <w:rPr>
          <w:rFonts w:ascii="Arial" w:hAnsi="Arial" w:cs="Arial"/>
        </w:rPr>
        <w:t>beschämend wie der Pistolenstand aussah.</w:t>
      </w:r>
    </w:p>
    <w:p w14:paraId="143B5984" w14:textId="272C3BDD" w:rsidR="00BD31EB" w:rsidRDefault="00BD31EB" w:rsidP="00203CF4">
      <w:pPr>
        <w:rPr>
          <w:rFonts w:ascii="Arial" w:hAnsi="Arial" w:cs="Arial"/>
        </w:rPr>
      </w:pPr>
      <w:r>
        <w:rPr>
          <w:rFonts w:ascii="Arial" w:hAnsi="Arial" w:cs="Arial"/>
        </w:rPr>
        <w:t>In der Woche 49 wurden unsere Scheiben abgebaut und ins Schollenholz verlegt.</w:t>
      </w:r>
    </w:p>
    <w:p w14:paraId="252568A5" w14:textId="77777777" w:rsidR="00BD31EB" w:rsidRDefault="00BD31EB" w:rsidP="00203CF4">
      <w:pPr>
        <w:rPr>
          <w:rFonts w:ascii="Arial" w:hAnsi="Arial" w:cs="Arial"/>
        </w:rPr>
      </w:pPr>
    </w:p>
    <w:p w14:paraId="6701506B" w14:textId="59FDEECB" w:rsidR="00BD31EB" w:rsidRDefault="00BD31EB" w:rsidP="00203CF4">
      <w:pPr>
        <w:rPr>
          <w:rFonts w:ascii="Arial" w:hAnsi="Arial" w:cs="Arial"/>
        </w:rPr>
      </w:pPr>
      <w:r>
        <w:rPr>
          <w:rFonts w:ascii="Arial" w:hAnsi="Arial" w:cs="Arial"/>
        </w:rPr>
        <w:t>So ging eine lange Ära der Schiessanlage im Galgenholz zu Ende. Eigentlich schade</w:t>
      </w:r>
      <w:r w:rsidR="008E207E">
        <w:rPr>
          <w:rFonts w:ascii="Arial" w:hAnsi="Arial" w:cs="Arial"/>
        </w:rPr>
        <w:t>, aber das Alter unserer Schützen machte sich auch bemerkbar.</w:t>
      </w:r>
    </w:p>
    <w:p w14:paraId="2429285B" w14:textId="53981CD3" w:rsidR="008E207E" w:rsidRDefault="008E207E" w:rsidP="00203CF4">
      <w:pPr>
        <w:rPr>
          <w:rFonts w:ascii="Arial" w:hAnsi="Arial" w:cs="Arial"/>
        </w:rPr>
      </w:pPr>
      <w:r>
        <w:rPr>
          <w:rFonts w:ascii="Arial" w:hAnsi="Arial" w:cs="Arial"/>
        </w:rPr>
        <w:t>An dieser Stelle möchte ich Allen Helfern welche mich immer so tatkräftig unterstütz haben recht herzlich danken für den unermüdlichen Einsatz.</w:t>
      </w:r>
    </w:p>
    <w:p w14:paraId="37F52BA5" w14:textId="77777777" w:rsidR="008E207E" w:rsidRDefault="008E207E" w:rsidP="00203CF4">
      <w:pPr>
        <w:rPr>
          <w:rFonts w:ascii="Arial" w:hAnsi="Arial" w:cs="Arial"/>
        </w:rPr>
      </w:pPr>
    </w:p>
    <w:p w14:paraId="5A91CB65" w14:textId="54021460" w:rsidR="008E207E" w:rsidRDefault="008E207E" w:rsidP="00203CF4">
      <w:pPr>
        <w:rPr>
          <w:rFonts w:ascii="Arial" w:hAnsi="Arial" w:cs="Arial"/>
        </w:rPr>
      </w:pPr>
      <w:r>
        <w:rPr>
          <w:rFonts w:ascii="Arial" w:hAnsi="Arial" w:cs="Arial"/>
        </w:rPr>
        <w:t>Präsident VSLK Frauenfeld</w:t>
      </w:r>
    </w:p>
    <w:p w14:paraId="30273C6C" w14:textId="77777777" w:rsidR="008E207E" w:rsidRDefault="008E207E" w:rsidP="00203CF4">
      <w:pPr>
        <w:rPr>
          <w:rFonts w:ascii="Arial" w:hAnsi="Arial" w:cs="Arial"/>
        </w:rPr>
      </w:pPr>
    </w:p>
    <w:p w14:paraId="33269A4E" w14:textId="58BFD98E" w:rsidR="008E207E" w:rsidRDefault="008E207E" w:rsidP="008E207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inline distT="0" distB="0" distL="0" distR="0" wp14:anchorId="5309F59A" wp14:editId="723BA446">
            <wp:extent cx="2345055" cy="646032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_Tu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04" cy="66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16E0" w14:textId="7B8F5343" w:rsidR="008E207E" w:rsidRPr="008E207E" w:rsidRDefault="008E207E" w:rsidP="008E207E">
      <w:pPr>
        <w:rPr>
          <w:rFonts w:ascii="Arial" w:hAnsi="Arial" w:cs="Arial"/>
        </w:rPr>
      </w:pPr>
      <w:r>
        <w:rPr>
          <w:rFonts w:ascii="Arial" w:hAnsi="Arial" w:cs="Arial"/>
        </w:rPr>
        <w:t>Thuri Ausderau</w:t>
      </w:r>
    </w:p>
    <w:sectPr w:rsidR="008E207E" w:rsidRPr="008E207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-Konto" w:date="2024-08-30T01:41:00Z" w:initials="M">
    <w:p w14:paraId="0E6E21D0" w14:textId="77777777" w:rsidR="00773A2E" w:rsidRDefault="00773A2E">
      <w:pPr>
        <w:pStyle w:val="Kommentartext"/>
      </w:pPr>
      <w:r>
        <w:rPr>
          <w:rStyle w:val="Kommentarzeichen"/>
        </w:rPr>
        <w:annotationRef/>
      </w:r>
    </w:p>
  </w:comment>
  <w:comment w:id="2" w:author="Microsoft-Konto" w:date="2024-08-30T01:42:00Z" w:initials="M">
    <w:p w14:paraId="3213E688" w14:textId="77777777" w:rsidR="00773A2E" w:rsidRDefault="00773A2E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6E21D0" w15:done="0"/>
  <w15:commentEx w15:paraId="3213E688" w15:paraIdParent="0E6E21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A798" w14:textId="77777777" w:rsidR="001B44E3" w:rsidRDefault="001B44E3" w:rsidP="003A5232">
      <w:r>
        <w:separator/>
      </w:r>
    </w:p>
  </w:endnote>
  <w:endnote w:type="continuationSeparator" w:id="0">
    <w:p w14:paraId="3D659D7D" w14:textId="77777777" w:rsidR="001B44E3" w:rsidRDefault="001B44E3" w:rsidP="003A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C5BD5" w14:textId="77777777" w:rsidR="001B44E3" w:rsidRDefault="001B44E3" w:rsidP="003A5232">
      <w:r>
        <w:separator/>
      </w:r>
    </w:p>
  </w:footnote>
  <w:footnote w:type="continuationSeparator" w:id="0">
    <w:p w14:paraId="2B40AF5C" w14:textId="77777777" w:rsidR="001B44E3" w:rsidRDefault="001B44E3" w:rsidP="003A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40CF" w14:textId="77777777" w:rsidR="00203CF4" w:rsidRDefault="003A5232" w:rsidP="00203CF4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345"/>
      </w:tabs>
      <w:rPr>
        <w:sz w:val="18"/>
      </w:rPr>
    </w:pPr>
    <w:r>
      <w:rPr>
        <w:noProof/>
        <w:lang w:eastAsia="de-CH"/>
      </w:rPr>
      <w:drawing>
        <wp:inline distT="0" distB="0" distL="0" distR="0" wp14:anchorId="505DC4AC" wp14:editId="384EE88E">
          <wp:extent cx="638175" cy="6858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73A2E">
      <w:rPr>
        <w:color w:val="00B050"/>
        <w:sz w:val="28"/>
      </w:rPr>
      <w:t>VSLK Frauenfeld</w:t>
    </w:r>
    <w:r w:rsidR="00203CF4">
      <w:rPr>
        <w:sz w:val="28"/>
      </w:rPr>
      <w:tab/>
    </w:r>
    <w:r w:rsidR="00203CF4" w:rsidRPr="00203CF4">
      <w:rPr>
        <w:sz w:val="18"/>
      </w:rPr>
      <w:t>Präsident</w:t>
    </w:r>
    <w:r w:rsidR="00203CF4">
      <w:rPr>
        <w:sz w:val="18"/>
      </w:rPr>
      <w:t>:</w:t>
    </w:r>
  </w:p>
  <w:p w14:paraId="0F62FC46" w14:textId="77777777" w:rsidR="003A5232" w:rsidRDefault="00203CF4" w:rsidP="00203CF4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345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Arthur Ausderau</w:t>
    </w:r>
  </w:p>
  <w:p w14:paraId="6374D04F" w14:textId="77777777" w:rsidR="00203CF4" w:rsidRPr="00203CF4" w:rsidRDefault="00203CF4" w:rsidP="00203CF4">
    <w:pPr>
      <w:rPr>
        <w:rFonts w:ascii="Arial" w:hAnsi="Arial" w:cs="Arial"/>
        <w:b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03CF4">
      <w:rPr>
        <w:rFonts w:ascii="Arial" w:hAnsi="Arial" w:cs="Arial"/>
        <w:b/>
        <w:sz w:val="18"/>
      </w:rPr>
      <w:t>Laubgasse 67</w:t>
    </w:r>
  </w:p>
  <w:p w14:paraId="13686076" w14:textId="77777777" w:rsidR="00203CF4" w:rsidRPr="00203CF4" w:rsidRDefault="00203CF4" w:rsidP="00203CF4">
    <w:pPr>
      <w:pBdr>
        <w:bottom w:val="single" w:sz="4" w:space="1" w:color="auto"/>
      </w:pBdr>
      <w:rPr>
        <w:rFonts w:ascii="Arial" w:hAnsi="Arial" w:cs="Arial"/>
        <w:b/>
        <w:sz w:val="18"/>
      </w:rPr>
    </w:pP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</w:r>
    <w:r w:rsidRPr="00203CF4">
      <w:rPr>
        <w:rFonts w:ascii="Arial" w:hAnsi="Arial" w:cs="Arial"/>
        <w:b/>
        <w:sz w:val="18"/>
      </w:rPr>
      <w:tab/>
      <w:t>8500 Fraue</w:t>
    </w:r>
    <w:r>
      <w:rPr>
        <w:rFonts w:ascii="Arial" w:hAnsi="Arial" w:cs="Arial"/>
        <w:b/>
        <w:sz w:val="18"/>
      </w:rPr>
      <w:t>n</w:t>
    </w:r>
    <w:r w:rsidRPr="00203CF4">
      <w:rPr>
        <w:rFonts w:ascii="Arial" w:hAnsi="Arial" w:cs="Arial"/>
        <w:b/>
        <w:sz w:val="18"/>
      </w:rPr>
      <w:t>feld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349DC"/>
    <w:multiLevelType w:val="hybridMultilevel"/>
    <w:tmpl w:val="A76E99E8"/>
    <w:lvl w:ilvl="0" w:tplc="20FAA2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-Konto">
    <w15:presenceInfo w15:providerId="Windows Live" w15:userId="8054976336e2d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32"/>
    <w:rsid w:val="001B44E3"/>
    <w:rsid w:val="00203CF4"/>
    <w:rsid w:val="002B7A5D"/>
    <w:rsid w:val="00317F50"/>
    <w:rsid w:val="003A5232"/>
    <w:rsid w:val="00650D4A"/>
    <w:rsid w:val="00751CEB"/>
    <w:rsid w:val="00773A2E"/>
    <w:rsid w:val="007858CE"/>
    <w:rsid w:val="008D2322"/>
    <w:rsid w:val="008E207E"/>
    <w:rsid w:val="008F33D2"/>
    <w:rsid w:val="00BD31EB"/>
    <w:rsid w:val="00C45EAC"/>
    <w:rsid w:val="00C518B3"/>
    <w:rsid w:val="00ED7468"/>
    <w:rsid w:val="00F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03117"/>
  <w15:chartTrackingRefBased/>
  <w15:docId w15:val="{5F53BA8A-A1E2-4E0C-8095-6F69B85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A5232"/>
    <w:pPr>
      <w:keepNext/>
      <w:outlineLvl w:val="0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A5232"/>
    <w:rPr>
      <w:rFonts w:ascii="Arial" w:eastAsia="Times New Roman" w:hAnsi="Arial" w:cs="Arial"/>
      <w:b/>
      <w:bCs/>
      <w:i/>
      <w:i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A52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523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52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523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A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3A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3A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A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A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A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A2E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E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Arthur</cp:lastModifiedBy>
  <cp:revision>2</cp:revision>
  <dcterms:created xsi:type="dcterms:W3CDTF">2025-02-03T13:02:00Z</dcterms:created>
  <dcterms:modified xsi:type="dcterms:W3CDTF">2025-02-03T13:02:00Z</dcterms:modified>
</cp:coreProperties>
</file>